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F" w:rsidRDefault="00BE02BF" w:rsidP="00BE02B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27.01.2023Г. №12    </w:t>
      </w:r>
    </w:p>
    <w:p w:rsidR="00BE02BF" w:rsidRDefault="00BE02BF" w:rsidP="00BE02B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02BF" w:rsidRDefault="00BE02BF" w:rsidP="00BE02B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02BF" w:rsidRDefault="00BE02BF" w:rsidP="00BE02B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BE02BF" w:rsidRDefault="00BE02BF" w:rsidP="00BE02B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BE02BF" w:rsidRDefault="00BE02BF" w:rsidP="00256E2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02BF" w:rsidRDefault="00BE02BF" w:rsidP="00256E2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E02BF" w:rsidRDefault="00BE02BF" w:rsidP="00256E2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E02BF" w:rsidRDefault="00BE02BF" w:rsidP="00256E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ШТАТНОГО РАСПИСАНИЯ </w:t>
      </w:r>
    </w:p>
    <w:p w:rsidR="00BE02BF" w:rsidRDefault="00BE02BF" w:rsidP="00256E2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 2023 ГОД</w:t>
      </w:r>
    </w:p>
    <w:p w:rsidR="00256E23" w:rsidRDefault="00256E23" w:rsidP="00256E23">
      <w:pPr>
        <w:jc w:val="both"/>
        <w:rPr>
          <w:rFonts w:ascii="Arial" w:hAnsi="Arial" w:cs="Arial"/>
        </w:rPr>
      </w:pPr>
    </w:p>
    <w:p w:rsidR="00BE02BF" w:rsidRPr="00256E23" w:rsidRDefault="00256E23" w:rsidP="00256E23">
      <w:pPr>
        <w:tabs>
          <w:tab w:val="left" w:pos="709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5B6BD0" w:rsidRPr="00256E23">
        <w:rPr>
          <w:rFonts w:ascii="Arial" w:hAnsi="Arial" w:cs="Arial"/>
        </w:rPr>
        <w:t xml:space="preserve">На основании </w:t>
      </w:r>
      <w:r w:rsidR="00BE02BF" w:rsidRPr="00256E23">
        <w:rPr>
          <w:rFonts w:ascii="Arial" w:hAnsi="Arial" w:cs="Arial"/>
        </w:rPr>
        <w:t xml:space="preserve">решения схода граждан </w:t>
      </w:r>
      <w:proofErr w:type="spellStart"/>
      <w:r w:rsidR="00BE02BF" w:rsidRPr="00256E23">
        <w:rPr>
          <w:rFonts w:ascii="Arial" w:hAnsi="Arial" w:cs="Arial"/>
        </w:rPr>
        <w:t>Небельского</w:t>
      </w:r>
      <w:proofErr w:type="spellEnd"/>
      <w:r w:rsidR="00BE02BF" w:rsidRPr="00256E23">
        <w:rPr>
          <w:rFonts w:ascii="Arial" w:hAnsi="Arial" w:cs="Arial"/>
        </w:rPr>
        <w:t xml:space="preserve"> сельского поселения от 29.12.2022г № 23 «Об утверждении положения о порядке формирования оплаты главы </w:t>
      </w:r>
      <w:proofErr w:type="spellStart"/>
      <w:r w:rsidR="00BE02BF" w:rsidRPr="00256E23">
        <w:rPr>
          <w:rFonts w:ascii="Arial" w:hAnsi="Arial" w:cs="Arial"/>
        </w:rPr>
        <w:t>Небельского</w:t>
      </w:r>
      <w:proofErr w:type="spellEnd"/>
      <w:r w:rsidR="00BE02BF" w:rsidRPr="00256E23">
        <w:rPr>
          <w:rFonts w:ascii="Arial" w:hAnsi="Arial" w:cs="Arial"/>
        </w:rPr>
        <w:t xml:space="preserve"> сельского поселения», р</w:t>
      </w:r>
      <w:r w:rsidR="005B6BD0" w:rsidRPr="00256E23">
        <w:rPr>
          <w:rFonts w:ascii="Arial" w:hAnsi="Arial" w:cs="Arial"/>
        </w:rPr>
        <w:t xml:space="preserve">ешения схода </w:t>
      </w:r>
      <w:r w:rsidR="00BE02BF" w:rsidRPr="00256E23">
        <w:rPr>
          <w:rFonts w:ascii="Arial" w:hAnsi="Arial" w:cs="Arial"/>
        </w:rPr>
        <w:t xml:space="preserve">граждан </w:t>
      </w:r>
      <w:proofErr w:type="spellStart"/>
      <w:r w:rsidR="005B6BD0" w:rsidRPr="00256E23">
        <w:rPr>
          <w:rFonts w:ascii="Arial" w:hAnsi="Arial" w:cs="Arial"/>
        </w:rPr>
        <w:t>Небел</w:t>
      </w:r>
      <w:r w:rsidR="00A11ADF" w:rsidRPr="00256E23">
        <w:rPr>
          <w:rFonts w:ascii="Arial" w:hAnsi="Arial" w:cs="Arial"/>
        </w:rPr>
        <w:t>ьского</w:t>
      </w:r>
      <w:proofErr w:type="spellEnd"/>
      <w:r w:rsidR="00A11ADF" w:rsidRPr="00256E23">
        <w:rPr>
          <w:rFonts w:ascii="Arial" w:hAnsi="Arial" w:cs="Arial"/>
        </w:rPr>
        <w:t xml:space="preserve"> сельского поселения от </w:t>
      </w:r>
      <w:r w:rsidR="00BE02BF" w:rsidRPr="00256E23">
        <w:rPr>
          <w:rFonts w:ascii="Arial" w:hAnsi="Arial" w:cs="Arial"/>
        </w:rPr>
        <w:t xml:space="preserve">29.12.2022г </w:t>
      </w:r>
      <w:r w:rsidR="00A11ADF" w:rsidRPr="00256E23">
        <w:rPr>
          <w:rFonts w:ascii="Arial" w:hAnsi="Arial" w:cs="Arial"/>
        </w:rPr>
        <w:t xml:space="preserve">№ </w:t>
      </w:r>
      <w:r w:rsidR="00BE02BF" w:rsidRPr="00256E23">
        <w:rPr>
          <w:rFonts w:ascii="Arial" w:hAnsi="Arial" w:cs="Arial"/>
        </w:rPr>
        <w:t>25</w:t>
      </w:r>
      <w:r w:rsidR="00A11ADF" w:rsidRPr="00256E23">
        <w:rPr>
          <w:rFonts w:ascii="Arial" w:hAnsi="Arial" w:cs="Arial"/>
        </w:rPr>
        <w:t xml:space="preserve"> «</w:t>
      </w:r>
      <w:r w:rsidR="00BE02BF" w:rsidRPr="00256E23">
        <w:rPr>
          <w:rFonts w:ascii="Arial" w:hAnsi="Arial" w:cs="Arial"/>
        </w:rPr>
        <w:t xml:space="preserve">Об утверждении Положения об оплате труда  муниципальных служащих в </w:t>
      </w:r>
      <w:proofErr w:type="spellStart"/>
      <w:r w:rsidR="00BE02BF" w:rsidRPr="00256E23">
        <w:rPr>
          <w:rFonts w:ascii="Arial" w:hAnsi="Arial" w:cs="Arial"/>
        </w:rPr>
        <w:t>Небельском</w:t>
      </w:r>
      <w:proofErr w:type="spellEnd"/>
      <w:r w:rsidR="00BE02BF" w:rsidRPr="00256E23">
        <w:rPr>
          <w:rFonts w:ascii="Arial" w:hAnsi="Arial" w:cs="Arial"/>
        </w:rPr>
        <w:t xml:space="preserve"> муниципальном образовании</w:t>
      </w:r>
      <w:r w:rsidR="00A11ADF" w:rsidRPr="00256E23">
        <w:rPr>
          <w:rFonts w:ascii="Arial" w:hAnsi="Arial" w:cs="Arial"/>
        </w:rPr>
        <w:t>»</w:t>
      </w:r>
      <w:r w:rsidR="00BE02BF" w:rsidRPr="00256E23">
        <w:rPr>
          <w:rFonts w:ascii="Arial" w:hAnsi="Arial" w:cs="Arial"/>
        </w:rPr>
        <w:t xml:space="preserve">, постановления администрации </w:t>
      </w:r>
      <w:proofErr w:type="spellStart"/>
      <w:r w:rsidR="00BE02BF" w:rsidRPr="00256E23">
        <w:rPr>
          <w:rFonts w:ascii="Arial" w:hAnsi="Arial" w:cs="Arial"/>
        </w:rPr>
        <w:t>Небельского</w:t>
      </w:r>
      <w:proofErr w:type="spellEnd"/>
      <w:r w:rsidR="00BE02BF" w:rsidRPr="00256E23">
        <w:rPr>
          <w:rFonts w:ascii="Arial" w:hAnsi="Arial" w:cs="Arial"/>
        </w:rPr>
        <w:t xml:space="preserve"> сельского поселения от 29.12.2022г № 53  «О</w:t>
      </w:r>
      <w:r w:rsidR="00BE02BF" w:rsidRPr="00256E23">
        <w:rPr>
          <w:rFonts w:ascii="Arial" w:eastAsia="Calibri" w:hAnsi="Arial" w:cs="Arial"/>
        </w:rPr>
        <w:t xml:space="preserve"> внесении изменений в штатное расписание</w:t>
      </w:r>
      <w:proofErr w:type="gramEnd"/>
      <w:r w:rsidR="00BE02BF" w:rsidRPr="00256E23">
        <w:rPr>
          <w:rFonts w:ascii="Arial" w:eastAsia="Calibri" w:hAnsi="Arial" w:cs="Arial"/>
        </w:rPr>
        <w:t xml:space="preserve"> с 01 января 2023 года»</w:t>
      </w:r>
      <w:r w:rsidRPr="00256E23">
        <w:rPr>
          <w:rFonts w:ascii="Arial" w:eastAsia="Calibri" w:hAnsi="Arial" w:cs="Arial"/>
        </w:rPr>
        <w:t xml:space="preserve"> </w:t>
      </w:r>
      <w:r w:rsidRPr="00256E23">
        <w:rPr>
          <w:rFonts w:ascii="Arial" w:eastAsia="Calibri" w:hAnsi="Arial" w:cs="Arial"/>
          <w:b/>
        </w:rPr>
        <w:t>постановляю:</w:t>
      </w:r>
    </w:p>
    <w:p w:rsidR="00256E23" w:rsidRPr="00256E23" w:rsidRDefault="00256E23" w:rsidP="00256E23">
      <w:pPr>
        <w:jc w:val="both"/>
        <w:rPr>
          <w:rFonts w:ascii="Arial" w:eastAsia="Calibri" w:hAnsi="Arial" w:cs="Arial"/>
        </w:rPr>
      </w:pPr>
    </w:p>
    <w:p w:rsidR="005B6BD0" w:rsidRPr="00256E23" w:rsidRDefault="00256E23" w:rsidP="00256E23">
      <w:pPr>
        <w:pStyle w:val="21"/>
        <w:spacing w:line="240" w:lineRule="auto"/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4EDC" w:rsidRPr="00256E23">
        <w:rPr>
          <w:rFonts w:ascii="Arial" w:hAnsi="Arial" w:cs="Arial"/>
        </w:rPr>
        <w:t xml:space="preserve">1. </w:t>
      </w:r>
      <w:r w:rsidR="005B6BD0" w:rsidRPr="00256E23">
        <w:rPr>
          <w:rFonts w:ascii="Arial" w:hAnsi="Arial" w:cs="Arial"/>
        </w:rPr>
        <w:t>Утвердить штатное расписание</w:t>
      </w:r>
      <w:r w:rsidRPr="00256E23">
        <w:rPr>
          <w:rFonts w:ascii="Arial" w:hAnsi="Arial" w:cs="Arial"/>
        </w:rPr>
        <w:t xml:space="preserve"> на 2023 год.</w:t>
      </w:r>
    </w:p>
    <w:p w:rsidR="005B6BD0" w:rsidRDefault="00256E23" w:rsidP="00256E23">
      <w:pPr>
        <w:pStyle w:val="21"/>
        <w:spacing w:line="240" w:lineRule="auto"/>
        <w:ind w:firstLine="6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4EDC" w:rsidRPr="00256E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bookmarkStart w:id="0" w:name="_GoBack"/>
      <w:bookmarkEnd w:id="0"/>
      <w:r w:rsidR="005B6BD0" w:rsidRPr="00256E23">
        <w:rPr>
          <w:rFonts w:ascii="Arial" w:hAnsi="Arial" w:cs="Arial"/>
        </w:rPr>
        <w:t xml:space="preserve">Администрации </w:t>
      </w:r>
      <w:proofErr w:type="spellStart"/>
      <w:r w:rsidR="00A11ADF" w:rsidRPr="00256E23">
        <w:rPr>
          <w:rFonts w:ascii="Arial" w:hAnsi="Arial" w:cs="Arial"/>
        </w:rPr>
        <w:t>Небельского</w:t>
      </w:r>
      <w:proofErr w:type="spellEnd"/>
      <w:r w:rsidR="00A11ADF" w:rsidRPr="00256E23">
        <w:rPr>
          <w:rFonts w:ascii="Arial" w:hAnsi="Arial" w:cs="Arial"/>
        </w:rPr>
        <w:t xml:space="preserve"> сельского поселения </w:t>
      </w:r>
      <w:r w:rsidRPr="00256E23">
        <w:rPr>
          <w:rFonts w:ascii="Arial" w:hAnsi="Arial" w:cs="Arial"/>
        </w:rPr>
        <w:t>в</w:t>
      </w:r>
      <w:r w:rsidR="005B6BD0" w:rsidRPr="00256E23">
        <w:rPr>
          <w:rFonts w:ascii="Arial" w:hAnsi="Arial" w:cs="Arial"/>
        </w:rPr>
        <w:t xml:space="preserve">вести в </w:t>
      </w:r>
      <w:proofErr w:type="gramStart"/>
      <w:r w:rsidR="005B6BD0" w:rsidRPr="00256E23">
        <w:rPr>
          <w:rFonts w:ascii="Arial" w:hAnsi="Arial" w:cs="Arial"/>
        </w:rPr>
        <w:t>действие</w:t>
      </w:r>
      <w:proofErr w:type="gramEnd"/>
      <w:r w:rsidR="005B6BD0" w:rsidRPr="00256E23">
        <w:rPr>
          <w:rFonts w:ascii="Arial" w:hAnsi="Arial" w:cs="Arial"/>
        </w:rPr>
        <w:t xml:space="preserve"> утвержденное шта</w:t>
      </w:r>
      <w:r w:rsidR="00A11ADF" w:rsidRPr="00256E23">
        <w:rPr>
          <w:rFonts w:ascii="Arial" w:hAnsi="Arial" w:cs="Arial"/>
        </w:rPr>
        <w:t>тное расписание с 01 января 202</w:t>
      </w:r>
      <w:r w:rsidRPr="00256E23">
        <w:rPr>
          <w:rFonts w:ascii="Arial" w:hAnsi="Arial" w:cs="Arial"/>
        </w:rPr>
        <w:t>3</w:t>
      </w:r>
      <w:r w:rsidR="005B6BD0" w:rsidRPr="00256E23">
        <w:rPr>
          <w:rFonts w:ascii="Arial" w:hAnsi="Arial" w:cs="Arial"/>
        </w:rPr>
        <w:t xml:space="preserve"> года.</w:t>
      </w:r>
    </w:p>
    <w:p w:rsidR="00256E23" w:rsidRPr="00256E23" w:rsidRDefault="00256E23" w:rsidP="00256E23">
      <w:pPr>
        <w:pStyle w:val="21"/>
        <w:spacing w:line="240" w:lineRule="auto"/>
        <w:ind w:firstLine="640"/>
        <w:jc w:val="both"/>
        <w:rPr>
          <w:rFonts w:ascii="Arial" w:hAnsi="Arial" w:cs="Arial"/>
        </w:rPr>
        <w:sectPr w:rsidR="00256E23" w:rsidRPr="00256E23">
          <w:type w:val="continuous"/>
          <w:pgSz w:w="11905" w:h="16837"/>
          <w:pgMar w:top="1374" w:right="538" w:bottom="1187" w:left="1956" w:header="1371" w:footer="1187" w:gutter="0"/>
          <w:cols w:space="720"/>
          <w:noEndnote/>
          <w:docGrid w:linePitch="360"/>
        </w:sectPr>
      </w:pPr>
    </w:p>
    <w:p w:rsidR="005B6BD0" w:rsidRPr="00256E23" w:rsidRDefault="005B6BD0" w:rsidP="00256E23">
      <w:pPr>
        <w:framePr w:w="1709" w:h="490" w:wrap="notBeside" w:vAnchor="text" w:hAnchor="margin" w:x="4739"/>
        <w:jc w:val="both"/>
        <w:rPr>
          <w:rFonts w:ascii="Arial" w:hAnsi="Arial" w:cs="Arial"/>
          <w:color w:val="auto"/>
        </w:rPr>
      </w:pPr>
    </w:p>
    <w:p w:rsidR="005B6BD0" w:rsidRPr="00256E23" w:rsidRDefault="005B6BD0" w:rsidP="00256E23">
      <w:pPr>
        <w:framePr w:w="2602" w:h="504" w:wrap="notBeside" w:vAnchor="text" w:hAnchor="margin" w:x="1436" w:y="54"/>
        <w:jc w:val="both"/>
        <w:rPr>
          <w:rFonts w:ascii="Arial" w:hAnsi="Arial" w:cs="Arial"/>
          <w:color w:val="auto"/>
        </w:rPr>
      </w:pPr>
    </w:p>
    <w:p w:rsidR="00B24EDC" w:rsidRPr="00256E23" w:rsidRDefault="00B24EDC" w:rsidP="00256E2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256E23">
        <w:rPr>
          <w:rFonts w:ascii="Arial" w:hAnsi="Arial" w:cs="Arial"/>
          <w:sz w:val="26"/>
          <w:szCs w:val="26"/>
        </w:rPr>
        <w:br/>
      </w:r>
      <w:r w:rsidR="00A11ADF" w:rsidRPr="00256E23">
        <w:rPr>
          <w:rFonts w:ascii="Arial" w:hAnsi="Arial" w:cs="Arial"/>
        </w:rPr>
        <w:t xml:space="preserve">Глава </w:t>
      </w:r>
      <w:proofErr w:type="spellStart"/>
      <w:r w:rsidR="005B6BD0" w:rsidRPr="00256E23">
        <w:rPr>
          <w:rFonts w:ascii="Arial" w:hAnsi="Arial" w:cs="Arial"/>
        </w:rPr>
        <w:t>Небельского</w:t>
      </w:r>
      <w:proofErr w:type="spellEnd"/>
      <w:r w:rsidR="005B6BD0" w:rsidRPr="00256E23">
        <w:rPr>
          <w:rFonts w:ascii="Arial" w:hAnsi="Arial" w:cs="Arial"/>
        </w:rPr>
        <w:t xml:space="preserve"> </w:t>
      </w:r>
    </w:p>
    <w:p w:rsidR="00256E23" w:rsidRDefault="00B24EDC" w:rsidP="00256E2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256E23">
        <w:rPr>
          <w:rFonts w:ascii="Arial" w:hAnsi="Arial" w:cs="Arial"/>
        </w:rPr>
        <w:t>сельского поселения</w:t>
      </w:r>
      <w:r w:rsidRPr="00256E23">
        <w:rPr>
          <w:rFonts w:ascii="Arial" w:hAnsi="Arial" w:cs="Arial"/>
        </w:rPr>
        <w:tab/>
      </w:r>
      <w:r w:rsidRPr="00256E23">
        <w:rPr>
          <w:rFonts w:ascii="Arial" w:hAnsi="Arial" w:cs="Arial"/>
        </w:rPr>
        <w:tab/>
      </w:r>
      <w:r w:rsidRPr="00256E23">
        <w:rPr>
          <w:rFonts w:ascii="Arial" w:hAnsi="Arial" w:cs="Arial"/>
        </w:rPr>
        <w:tab/>
      </w:r>
      <w:r w:rsidRPr="00256E23">
        <w:rPr>
          <w:rFonts w:ascii="Arial" w:hAnsi="Arial" w:cs="Arial"/>
        </w:rPr>
        <w:tab/>
      </w:r>
    </w:p>
    <w:p w:rsidR="005B6BD0" w:rsidRPr="00256E23" w:rsidRDefault="00256E23" w:rsidP="00256E2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B24EDC" w:rsidRPr="00256E23">
        <w:rPr>
          <w:rFonts w:ascii="Arial" w:hAnsi="Arial" w:cs="Arial"/>
        </w:rPr>
        <w:t>.В.Ворона</w:t>
      </w:r>
    </w:p>
    <w:p w:rsidR="005B6BD0" w:rsidRPr="00256E23" w:rsidRDefault="005B6BD0" w:rsidP="00256E23">
      <w:pPr>
        <w:jc w:val="both"/>
        <w:rPr>
          <w:rFonts w:ascii="Arial" w:hAnsi="Arial" w:cs="Arial"/>
          <w:color w:val="auto"/>
          <w:sz w:val="2"/>
          <w:szCs w:val="2"/>
        </w:rPr>
      </w:pPr>
    </w:p>
    <w:sectPr w:rsidR="005B6BD0" w:rsidRPr="00256E23" w:rsidSect="000644D6">
      <w:type w:val="continuous"/>
      <w:pgSz w:w="11905" w:h="16837"/>
      <w:pgMar w:top="1374" w:right="538" w:bottom="1187" w:left="1956" w:header="1371" w:footer="118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35B4B"/>
    <w:rsid w:val="000644D6"/>
    <w:rsid w:val="00256E23"/>
    <w:rsid w:val="00352148"/>
    <w:rsid w:val="0038714B"/>
    <w:rsid w:val="004709D2"/>
    <w:rsid w:val="005B6BD0"/>
    <w:rsid w:val="00683B77"/>
    <w:rsid w:val="007C096E"/>
    <w:rsid w:val="007F2F9F"/>
    <w:rsid w:val="008F2C29"/>
    <w:rsid w:val="00A11ADF"/>
    <w:rsid w:val="00AF5D0F"/>
    <w:rsid w:val="00B24EDC"/>
    <w:rsid w:val="00BC723E"/>
    <w:rsid w:val="00BE02BF"/>
    <w:rsid w:val="00CB229D"/>
    <w:rsid w:val="00D476E0"/>
    <w:rsid w:val="00D5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D6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uiPriority w:val="99"/>
    <w:locked/>
    <w:rsid w:val="000644D6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locked/>
    <w:rsid w:val="000644D6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644D6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link w:val="a3"/>
    <w:uiPriority w:val="99"/>
    <w:semiHidden/>
    <w:locked/>
    <w:rsid w:val="000644D6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0644D6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0644D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2023-02-08T01:45:00Z</cp:lastPrinted>
  <dcterms:created xsi:type="dcterms:W3CDTF">2013-02-06T11:21:00Z</dcterms:created>
  <dcterms:modified xsi:type="dcterms:W3CDTF">2023-02-08T04:11:00Z</dcterms:modified>
</cp:coreProperties>
</file>